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P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СВЕДЕНИЯ</w:t>
      </w:r>
    </w:p>
    <w:p w:rsidR="002808D1" w:rsidRDefault="002808D1" w:rsidP="002808D1">
      <w:pPr>
        <w:spacing w:after="0" w:line="360" w:lineRule="auto"/>
        <w:ind w:firstLine="0"/>
        <w:jc w:val="center"/>
        <w:rPr>
          <w:b/>
        </w:rPr>
      </w:pPr>
      <w:r w:rsidRPr="002808D1">
        <w:rPr>
          <w:b/>
        </w:rPr>
        <w:t>о результатах контрольных замеров электрических параметров режимов работы оборудования объектов электросетевого хозяйства</w:t>
      </w:r>
    </w:p>
    <w:p w:rsidR="002808D1" w:rsidRDefault="000E7296" w:rsidP="002808D1">
      <w:pPr>
        <w:spacing w:after="0" w:line="360" w:lineRule="auto"/>
        <w:ind w:firstLine="0"/>
        <w:jc w:val="center"/>
        <w:rPr>
          <w:b/>
        </w:rPr>
      </w:pPr>
      <w:r>
        <w:rPr>
          <w:b/>
        </w:rPr>
        <w:t>за 2017</w:t>
      </w:r>
      <w:bookmarkStart w:id="0" w:name="_GoBack"/>
      <w:bookmarkEnd w:id="0"/>
      <w:r w:rsidR="002808D1">
        <w:rPr>
          <w:b/>
        </w:rPr>
        <w:t xml:space="preserve"> год</w:t>
      </w:r>
    </w:p>
    <w:p w:rsidR="00EC5B33" w:rsidRDefault="00EC5B33" w:rsidP="002808D1">
      <w:pPr>
        <w:spacing w:after="0" w:line="360" w:lineRule="auto"/>
        <w:ind w:firstLine="0"/>
        <w:jc w:val="center"/>
        <w:rPr>
          <w:b/>
        </w:rPr>
      </w:pPr>
    </w:p>
    <w:p w:rsidR="00EC5B33" w:rsidRPr="00EC5B33" w:rsidRDefault="00EC5B33" w:rsidP="00360F82">
      <w:pPr>
        <w:spacing w:line="312" w:lineRule="auto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sz w:val="21"/>
          <w:szCs w:val="21"/>
          <w:lang w:eastAsia="ru-RU"/>
        </w:rPr>
        <w:t>Р</w:t>
      </w:r>
      <w:r w:rsidRPr="00EC5B33">
        <w:rPr>
          <w:rFonts w:eastAsia="Times New Roman"/>
          <w:sz w:val="21"/>
          <w:szCs w:val="21"/>
          <w:lang w:eastAsia="ru-RU"/>
        </w:rPr>
        <w:t>езультат</w:t>
      </w:r>
      <w:r>
        <w:rPr>
          <w:rFonts w:eastAsia="Times New Roman"/>
          <w:sz w:val="21"/>
          <w:szCs w:val="21"/>
          <w:lang w:eastAsia="ru-RU"/>
        </w:rPr>
        <w:t>ы</w:t>
      </w:r>
      <w:r w:rsidRPr="00EC5B33">
        <w:rPr>
          <w:rFonts w:eastAsia="Times New Roman"/>
          <w:sz w:val="21"/>
          <w:szCs w:val="21"/>
          <w:lang w:eastAsia="ru-RU"/>
        </w:rPr>
        <w:t xml:space="preserve"> контрольных замеров электрических параметров режимов работы оборудования объектов электросетевого хозяйства,</w:t>
      </w:r>
      <w:r>
        <w:rPr>
          <w:rFonts w:eastAsia="Times New Roman"/>
          <w:sz w:val="21"/>
          <w:szCs w:val="21"/>
          <w:lang w:eastAsia="ru-RU"/>
        </w:rPr>
        <w:t xml:space="preserve"> предостав</w:t>
      </w:r>
      <w:r w:rsidR="00360F82">
        <w:rPr>
          <w:rFonts w:eastAsia="Times New Roman"/>
          <w:sz w:val="21"/>
          <w:szCs w:val="21"/>
          <w:lang w:eastAsia="ru-RU"/>
        </w:rPr>
        <w:t>ляю</w:t>
      </w:r>
      <w:r>
        <w:rPr>
          <w:rFonts w:eastAsia="Times New Roman"/>
          <w:sz w:val="21"/>
          <w:szCs w:val="21"/>
          <w:lang w:eastAsia="ru-RU"/>
        </w:rPr>
        <w:t xml:space="preserve">тся субъектам </w:t>
      </w:r>
      <w:r w:rsidRPr="00EC5B33">
        <w:rPr>
          <w:rFonts w:eastAsia="Times New Roman"/>
          <w:sz w:val="21"/>
          <w:szCs w:val="21"/>
          <w:lang w:eastAsia="ru-RU"/>
        </w:rPr>
        <w:t>оперативно-диспетчерского управления 2 раза в год в конце каждого полугодия текущего года</w:t>
      </w:r>
      <w:r w:rsidR="00B54C06">
        <w:rPr>
          <w:rFonts w:eastAsia="Times New Roman"/>
          <w:sz w:val="21"/>
          <w:szCs w:val="21"/>
          <w:lang w:eastAsia="ru-RU"/>
        </w:rPr>
        <w:t>. Содержание и порядок предоставления сведений определяется</w:t>
      </w:r>
      <w:r w:rsidR="00360F82">
        <w:rPr>
          <w:rFonts w:eastAsia="Times New Roman"/>
          <w:sz w:val="21"/>
          <w:szCs w:val="21"/>
          <w:lang w:eastAsia="ru-RU"/>
        </w:rPr>
        <w:t xml:space="preserve"> в соответствии с заключенными соглашениями.</w:t>
      </w:r>
    </w:p>
    <w:p w:rsidR="00EC5B33" w:rsidRPr="00EC5B33" w:rsidRDefault="00EC5B33" w:rsidP="00EC5B33">
      <w:pPr>
        <w:spacing w:after="0" w:line="312" w:lineRule="auto"/>
        <w:ind w:firstLine="547"/>
        <w:jc w:val="both"/>
        <w:rPr>
          <w:rFonts w:eastAsia="Times New Roman"/>
          <w:sz w:val="21"/>
          <w:szCs w:val="21"/>
          <w:lang w:eastAsia="ru-RU"/>
        </w:rPr>
      </w:pPr>
    </w:p>
    <w:p w:rsidR="00EC5B33" w:rsidRPr="00EC5B33" w:rsidRDefault="00EC5B33" w:rsidP="00EC5B33">
      <w:pPr>
        <w:spacing w:after="0" w:line="360" w:lineRule="auto"/>
        <w:ind w:firstLine="709"/>
        <w:jc w:val="both"/>
      </w:pPr>
    </w:p>
    <w:sectPr w:rsidR="00EC5B33" w:rsidRPr="00EC5B33" w:rsidSect="002808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63"/>
    <w:rsid w:val="000E7296"/>
    <w:rsid w:val="002808D1"/>
    <w:rsid w:val="00360F82"/>
    <w:rsid w:val="00937C35"/>
    <w:rsid w:val="00B54C06"/>
    <w:rsid w:val="00E43463"/>
    <w:rsid w:val="00E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7</cp:revision>
  <dcterms:created xsi:type="dcterms:W3CDTF">2017-09-28T19:28:00Z</dcterms:created>
  <dcterms:modified xsi:type="dcterms:W3CDTF">2017-09-28T19:44:00Z</dcterms:modified>
</cp:coreProperties>
</file>