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3" w:rsidRPr="00772893" w:rsidRDefault="0088377B" w:rsidP="00864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ПАСПОРТ УСЛУГИ (ПРОЦЕССА) </w:t>
      </w:r>
      <w:r w:rsidR="0086483B" w:rsidRPr="0086483B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22" w:rsidRDefault="00BE2722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B4FFA" w:rsidRDefault="00BE2722" w:rsidP="00D46A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88377B" w:rsidRPr="00772893">
        <w:rPr>
          <w:sz w:val="28"/>
          <w:szCs w:val="28"/>
        </w:rPr>
        <w:t>аименование услуги (процесса)</w:t>
      </w:r>
      <w:r>
        <w:rPr>
          <w:sz w:val="28"/>
          <w:szCs w:val="28"/>
        </w:rPr>
        <w:t xml:space="preserve">: </w:t>
      </w:r>
      <w:r w:rsidR="00D46A18" w:rsidRPr="0086483B">
        <w:rPr>
          <w:rFonts w:eastAsiaTheme="minorHAnsi"/>
          <w:sz w:val="28"/>
          <w:szCs w:val="28"/>
          <w:lang w:eastAsia="en-US"/>
        </w:rPr>
        <w:t>Составление и предоставление потребителю а</w:t>
      </w:r>
      <w:r w:rsidR="00D46A18" w:rsidRPr="0086483B">
        <w:rPr>
          <w:rFonts w:eastAsiaTheme="minorHAnsi"/>
          <w:sz w:val="28"/>
          <w:szCs w:val="28"/>
          <w:lang w:eastAsia="en-US"/>
        </w:rPr>
        <w:t>к</w:t>
      </w:r>
      <w:r w:rsidR="00D46A18" w:rsidRPr="0086483B">
        <w:rPr>
          <w:rFonts w:eastAsiaTheme="minorHAnsi"/>
          <w:sz w:val="28"/>
          <w:szCs w:val="28"/>
          <w:lang w:eastAsia="en-US"/>
        </w:rPr>
        <w:t>тов безучетного и бездоговорного потребления электрической энергии</w:t>
      </w:r>
      <w:r w:rsidR="007B4FFA" w:rsidRPr="0086483B">
        <w:rPr>
          <w:sz w:val="28"/>
          <w:szCs w:val="28"/>
        </w:rPr>
        <w:t>.</w:t>
      </w:r>
      <w:r w:rsidR="007B4FFA" w:rsidRPr="007B4FFA">
        <w:rPr>
          <w:b/>
          <w:sz w:val="28"/>
          <w:szCs w:val="28"/>
        </w:rPr>
        <w:t xml:space="preserve"> </w:t>
      </w:r>
    </w:p>
    <w:p w:rsidR="0088377B" w:rsidRPr="00772893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722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Круг заявителей</w:t>
      </w:r>
      <w:r w:rsidR="00BE2722">
        <w:rPr>
          <w:rFonts w:ascii="Times New Roman" w:hAnsi="Times New Roman" w:cs="Times New Roman"/>
          <w:sz w:val="28"/>
          <w:szCs w:val="28"/>
        </w:rPr>
        <w:t>: Юридические лица, ИП, собственники жилых домов и (или) и</w:t>
      </w:r>
      <w:r w:rsidR="00BE2722">
        <w:rPr>
          <w:rFonts w:ascii="Times New Roman" w:hAnsi="Times New Roman" w:cs="Times New Roman"/>
          <w:sz w:val="28"/>
          <w:szCs w:val="28"/>
        </w:rPr>
        <w:t>н</w:t>
      </w:r>
      <w:r w:rsidR="00BE2722">
        <w:rPr>
          <w:rFonts w:ascii="Times New Roman" w:hAnsi="Times New Roman" w:cs="Times New Roman"/>
          <w:sz w:val="28"/>
          <w:szCs w:val="28"/>
        </w:rPr>
        <w:t xml:space="preserve">дивидуальных строений, </w:t>
      </w:r>
      <w:r w:rsidR="00FA1A64">
        <w:rPr>
          <w:rFonts w:ascii="Times New Roman" w:hAnsi="Times New Roman" w:cs="Times New Roman"/>
          <w:sz w:val="28"/>
          <w:szCs w:val="28"/>
        </w:rPr>
        <w:t xml:space="preserve">имеющих технологическое присоединение к сетям </w:t>
      </w:r>
      <w:r w:rsidR="0086483B" w:rsidRPr="0086483B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BE2722">
        <w:rPr>
          <w:rFonts w:ascii="Times New Roman" w:hAnsi="Times New Roman" w:cs="Times New Roman"/>
          <w:sz w:val="28"/>
          <w:szCs w:val="28"/>
        </w:rPr>
        <w:t>.</w:t>
      </w:r>
    </w:p>
    <w:p w:rsidR="00FA1A64" w:rsidRDefault="00FA1A64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A64" w:rsidRDefault="0088377B" w:rsidP="00FA1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Размер платы за предоставление услуги (процесса) и основание ее взимания:</w:t>
      </w:r>
      <w:r w:rsidR="00FA1A64">
        <w:rPr>
          <w:sz w:val="28"/>
          <w:szCs w:val="28"/>
        </w:rPr>
        <w:t xml:space="preserve"> бе</w:t>
      </w:r>
      <w:r w:rsidR="00FA1A64">
        <w:rPr>
          <w:sz w:val="28"/>
          <w:szCs w:val="28"/>
        </w:rPr>
        <w:t>с</w:t>
      </w:r>
      <w:r w:rsidR="00FA1A64">
        <w:rPr>
          <w:sz w:val="28"/>
          <w:szCs w:val="28"/>
        </w:rPr>
        <w:t>платно, пункт 8 Основных положений функционирования розничных рынков электрической энергии</w:t>
      </w:r>
      <w:r w:rsidR="0098772F">
        <w:rPr>
          <w:sz w:val="28"/>
          <w:szCs w:val="28"/>
        </w:rPr>
        <w:t>,</w:t>
      </w:r>
      <w:r w:rsidR="00FA1A64">
        <w:rPr>
          <w:sz w:val="28"/>
          <w:szCs w:val="28"/>
        </w:rPr>
        <w:t xml:space="preserve"> утв</w:t>
      </w:r>
      <w:r w:rsidR="0098772F">
        <w:rPr>
          <w:sz w:val="28"/>
          <w:szCs w:val="28"/>
        </w:rPr>
        <w:t>ержденные</w:t>
      </w:r>
      <w:r w:rsidR="00FA1A64">
        <w:rPr>
          <w:sz w:val="28"/>
          <w:szCs w:val="28"/>
        </w:rPr>
        <w:t xml:space="preserve"> ПП РФ от 0</w:t>
      </w:r>
      <w:r w:rsidR="00FA1A64">
        <w:rPr>
          <w:rFonts w:eastAsiaTheme="minorHAnsi"/>
          <w:sz w:val="28"/>
          <w:szCs w:val="28"/>
          <w:lang w:eastAsia="en-US"/>
        </w:rPr>
        <w:t>4.05.2012г. N 442.</w:t>
      </w:r>
    </w:p>
    <w:p w:rsidR="00FA1A64" w:rsidRDefault="00FA1A64" w:rsidP="00772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F1" w:rsidRPr="00D46A18" w:rsidRDefault="0088377B" w:rsidP="00F652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Условия оказания услуги (процесса)</w:t>
      </w:r>
      <w:r w:rsidR="00F652F1">
        <w:rPr>
          <w:sz w:val="28"/>
          <w:szCs w:val="28"/>
        </w:rPr>
        <w:t>:</w:t>
      </w:r>
      <w:r w:rsidRPr="00772893">
        <w:rPr>
          <w:sz w:val="28"/>
          <w:szCs w:val="28"/>
        </w:rPr>
        <w:t xml:space="preserve"> </w:t>
      </w:r>
      <w:r w:rsidR="00057A99">
        <w:rPr>
          <w:sz w:val="28"/>
          <w:szCs w:val="28"/>
        </w:rPr>
        <w:t>Наличие допущенного в эксплуатацию пр</w:t>
      </w:r>
      <w:r w:rsidR="00057A99">
        <w:rPr>
          <w:sz w:val="28"/>
          <w:szCs w:val="28"/>
        </w:rPr>
        <w:t>и</w:t>
      </w:r>
      <w:r w:rsidR="00057A99">
        <w:rPr>
          <w:sz w:val="28"/>
          <w:szCs w:val="28"/>
        </w:rPr>
        <w:t>бора учёта</w:t>
      </w:r>
      <w:r w:rsidR="00D46A18">
        <w:rPr>
          <w:sz w:val="28"/>
          <w:szCs w:val="28"/>
        </w:rPr>
        <w:t xml:space="preserve"> для составлени</w:t>
      </w:r>
      <w:r w:rsidR="005963AC">
        <w:rPr>
          <w:sz w:val="28"/>
          <w:szCs w:val="28"/>
        </w:rPr>
        <w:t>я</w:t>
      </w:r>
      <w:r w:rsidR="00D46A18">
        <w:rPr>
          <w:sz w:val="28"/>
          <w:szCs w:val="28"/>
        </w:rPr>
        <w:t xml:space="preserve"> </w:t>
      </w:r>
      <w:r w:rsidR="00D46A18" w:rsidRPr="00D46A18">
        <w:rPr>
          <w:sz w:val="28"/>
          <w:szCs w:val="28"/>
        </w:rPr>
        <w:t xml:space="preserve">акта </w:t>
      </w:r>
      <w:r w:rsidR="00D46A18" w:rsidRPr="00D46A18">
        <w:rPr>
          <w:rFonts w:eastAsiaTheme="minorHAnsi"/>
          <w:sz w:val="28"/>
          <w:szCs w:val="28"/>
          <w:lang w:eastAsia="en-US"/>
        </w:rPr>
        <w:t xml:space="preserve">безучетного потребления электрической энергии </w:t>
      </w:r>
      <w:r w:rsidR="00D46A18">
        <w:rPr>
          <w:rFonts w:eastAsiaTheme="minorHAnsi"/>
          <w:sz w:val="28"/>
          <w:szCs w:val="28"/>
          <w:lang w:eastAsia="en-US"/>
        </w:rPr>
        <w:t xml:space="preserve">или отсутствие договора на электроснабжение для составления акта </w:t>
      </w:r>
      <w:r w:rsidR="00D46A18" w:rsidRPr="00D46A18">
        <w:rPr>
          <w:rFonts w:eastAsiaTheme="minorHAnsi"/>
          <w:sz w:val="28"/>
          <w:szCs w:val="28"/>
          <w:lang w:eastAsia="en-US"/>
        </w:rPr>
        <w:t>бездогово</w:t>
      </w:r>
      <w:r w:rsidR="00D46A18" w:rsidRPr="00D46A18">
        <w:rPr>
          <w:rFonts w:eastAsiaTheme="minorHAnsi"/>
          <w:sz w:val="28"/>
          <w:szCs w:val="28"/>
          <w:lang w:eastAsia="en-US"/>
        </w:rPr>
        <w:t>р</w:t>
      </w:r>
      <w:r w:rsidR="00D46A18" w:rsidRPr="00D46A18">
        <w:rPr>
          <w:rFonts w:eastAsiaTheme="minorHAnsi"/>
          <w:sz w:val="28"/>
          <w:szCs w:val="28"/>
          <w:lang w:eastAsia="en-US"/>
        </w:rPr>
        <w:t>ного</w:t>
      </w:r>
      <w:r w:rsidR="00D46A18">
        <w:rPr>
          <w:rFonts w:eastAsiaTheme="minorHAnsi"/>
          <w:sz w:val="28"/>
          <w:szCs w:val="28"/>
          <w:lang w:eastAsia="en-US"/>
        </w:rPr>
        <w:t xml:space="preserve"> </w:t>
      </w:r>
      <w:r w:rsidR="00D46A18" w:rsidRPr="00D46A18">
        <w:rPr>
          <w:rFonts w:eastAsiaTheme="minorHAnsi"/>
          <w:sz w:val="28"/>
          <w:szCs w:val="28"/>
          <w:lang w:eastAsia="en-US"/>
        </w:rPr>
        <w:t>потребления электрической энергии</w:t>
      </w:r>
      <w:r w:rsidR="0086483B">
        <w:rPr>
          <w:rFonts w:eastAsiaTheme="minorHAnsi"/>
          <w:sz w:val="28"/>
          <w:szCs w:val="28"/>
          <w:lang w:eastAsia="en-US"/>
        </w:rPr>
        <w:t>, иных обстоятельств, предусмотренных Законодательством РФ</w:t>
      </w:r>
      <w:r w:rsidR="00F652F1" w:rsidRPr="00D46A18">
        <w:rPr>
          <w:rFonts w:eastAsiaTheme="minorHAnsi"/>
          <w:sz w:val="28"/>
          <w:szCs w:val="28"/>
          <w:lang w:eastAsia="en-US"/>
        </w:rPr>
        <w:t>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A99" w:rsidRPr="00D46A18" w:rsidRDefault="0088377B" w:rsidP="00057A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A99">
        <w:rPr>
          <w:rFonts w:ascii="Times New Roman" w:hAnsi="Times New Roman" w:cs="Times New Roman"/>
          <w:sz w:val="28"/>
          <w:szCs w:val="28"/>
        </w:rPr>
        <w:t xml:space="preserve">Результат оказания услуги (процесса): </w:t>
      </w:r>
      <w:r w:rsidR="00057A99" w:rsidRPr="00D46A18">
        <w:rPr>
          <w:rFonts w:ascii="Times New Roman" w:hAnsi="Times New Roman" w:cs="Times New Roman"/>
          <w:sz w:val="28"/>
          <w:szCs w:val="28"/>
        </w:rPr>
        <w:t>П</w:t>
      </w:r>
      <w:r w:rsidR="00D46A18" w:rsidRPr="00D46A1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потребителю актов бе</w:t>
      </w:r>
      <w:r w:rsidR="00D46A18" w:rsidRPr="00D46A1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D46A18" w:rsidRPr="00D46A1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учетного и бездоговорного потребления электрической энергии</w:t>
      </w:r>
      <w:r w:rsidR="00057A99" w:rsidRPr="00D4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Pr="00B7229D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Общий срок оказания услуги (</w:t>
      </w:r>
      <w:r w:rsidRPr="00B7229D">
        <w:rPr>
          <w:rFonts w:ascii="Times New Roman" w:hAnsi="Times New Roman" w:cs="Times New Roman"/>
          <w:sz w:val="28"/>
          <w:szCs w:val="28"/>
        </w:rPr>
        <w:t xml:space="preserve">процесса): </w:t>
      </w:r>
      <w:r w:rsidR="00057A99" w:rsidRPr="00B7229D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B7229D" w:rsidRPr="00B7229D">
        <w:rPr>
          <w:rFonts w:ascii="Times New Roman" w:hAnsi="Times New Roman" w:cs="Times New Roman"/>
          <w:sz w:val="28"/>
          <w:szCs w:val="28"/>
        </w:rPr>
        <w:t xml:space="preserve">3 </w:t>
      </w:r>
      <w:r w:rsidR="00057A99" w:rsidRPr="00B7229D">
        <w:rPr>
          <w:rFonts w:ascii="Times New Roman" w:hAnsi="Times New Roman" w:cs="Times New Roman"/>
          <w:sz w:val="28"/>
          <w:szCs w:val="28"/>
        </w:rPr>
        <w:t>рабоч</w:t>
      </w:r>
      <w:r w:rsidR="00B7229D" w:rsidRPr="00B7229D">
        <w:rPr>
          <w:rFonts w:ascii="Times New Roman" w:hAnsi="Times New Roman" w:cs="Times New Roman"/>
          <w:sz w:val="28"/>
          <w:szCs w:val="28"/>
        </w:rPr>
        <w:t>их</w:t>
      </w:r>
      <w:r w:rsidR="00057A99" w:rsidRPr="00B7229D">
        <w:rPr>
          <w:rFonts w:ascii="Times New Roman" w:hAnsi="Times New Roman" w:cs="Times New Roman"/>
          <w:sz w:val="28"/>
          <w:szCs w:val="28"/>
        </w:rPr>
        <w:t xml:space="preserve"> дн</w:t>
      </w:r>
      <w:r w:rsidR="00B7229D" w:rsidRPr="00B7229D">
        <w:rPr>
          <w:rFonts w:ascii="Times New Roman" w:hAnsi="Times New Roman" w:cs="Times New Roman"/>
          <w:sz w:val="28"/>
          <w:szCs w:val="28"/>
        </w:rPr>
        <w:t>ей</w:t>
      </w:r>
      <w:r w:rsidR="008438EC" w:rsidRPr="00B7229D">
        <w:rPr>
          <w:rFonts w:ascii="Times New Roman" w:hAnsi="Times New Roman" w:cs="Times New Roman"/>
          <w:sz w:val="28"/>
          <w:szCs w:val="28"/>
        </w:rPr>
        <w:t>.</w:t>
      </w:r>
    </w:p>
    <w:p w:rsidR="005963AC" w:rsidRDefault="005963AC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3402"/>
        <w:gridCol w:w="1560"/>
        <w:gridCol w:w="992"/>
        <w:gridCol w:w="1701"/>
      </w:tblGrid>
      <w:tr w:rsidR="0088377B" w:rsidRPr="00772893" w:rsidTr="00B7229D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N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Содержание/условия этапа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Форма предоста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Срок и</w:t>
            </w:r>
            <w:r w:rsidRPr="00772893">
              <w:rPr>
                <w:sz w:val="28"/>
                <w:szCs w:val="28"/>
              </w:rPr>
              <w:t>с</w:t>
            </w:r>
            <w:r w:rsidRPr="00772893">
              <w:rPr>
                <w:sz w:val="28"/>
                <w:szCs w:val="28"/>
              </w:rPr>
              <w:t>по</w:t>
            </w:r>
            <w:r w:rsidRPr="00772893">
              <w:rPr>
                <w:sz w:val="28"/>
                <w:szCs w:val="28"/>
              </w:rPr>
              <w:t>л</w:t>
            </w:r>
            <w:r w:rsidRPr="00772893">
              <w:rPr>
                <w:sz w:val="28"/>
                <w:szCs w:val="28"/>
              </w:rPr>
              <w:t>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Ссылка на нормати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ный прав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вой акт</w:t>
            </w:r>
          </w:p>
        </w:tc>
      </w:tr>
      <w:tr w:rsidR="005963AC" w:rsidRPr="00772893" w:rsidTr="004250D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352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безучётного или бездог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требления электроэне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5963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Выявление безучётного потребления – т.е. потре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ления электрической эне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гии с нарушением порядка учета электрической эне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гии, выразившимся во вмешательстве в работу прибора учета, в том числе в нарушении пломб, в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соблюдении сроков изв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щения об утрате (неи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правности) прибора учета, а также в совершении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требителем  иных 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ствий (бездействий), кот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рые привели к искажению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данных об объеме потре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ления электрической эне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гии (мощности).</w:t>
            </w:r>
          </w:p>
          <w:p w:rsidR="005963AC" w:rsidRPr="00772893" w:rsidRDefault="005963AC" w:rsidP="00596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Выявление бездоговорн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потребление – т.е.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мовольного подключения энергопринимающих устройств или потребл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ние электрической эне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гии в отсутствие договора.</w:t>
            </w:r>
            <w:r w:rsidRPr="00772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 прове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розничных рынков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ПП РФ от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4.05.2012г. N 442.</w:t>
            </w:r>
          </w:p>
        </w:tc>
      </w:tr>
      <w:tr w:rsidR="005963AC" w:rsidRPr="00772893" w:rsidTr="004250D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057A99" w:rsidRDefault="005963AC" w:rsidP="00596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акта о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учтенном потреблении электрич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5963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потребителя вышеуказанных 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бочее время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63AC" w:rsidRPr="00772893" w:rsidTr="00F143A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772893" w:rsidRDefault="005963AC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Pr="00057A99" w:rsidRDefault="005963AC" w:rsidP="005963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A18">
              <w:rPr>
                <w:sz w:val="28"/>
                <w:szCs w:val="28"/>
              </w:rPr>
              <w:t>П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редоста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ление потр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бителю а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тов безуче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ного и бе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D46A18">
              <w:rPr>
                <w:rFonts w:eastAsiaTheme="minorHAnsi"/>
                <w:sz w:val="28"/>
                <w:szCs w:val="28"/>
                <w:lang w:eastAsia="en-US"/>
              </w:rPr>
              <w:t xml:space="preserve">договорного потребления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5963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 потребителя вышеуказанных 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01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29D">
              <w:rPr>
                <w:sz w:val="28"/>
                <w:szCs w:val="28"/>
              </w:rPr>
              <w:t>В т</w:t>
            </w:r>
            <w:r w:rsidRPr="00B7229D">
              <w:rPr>
                <w:sz w:val="28"/>
                <w:szCs w:val="28"/>
              </w:rPr>
              <w:t>е</w:t>
            </w:r>
            <w:r w:rsidRPr="00B7229D">
              <w:rPr>
                <w:sz w:val="28"/>
                <w:szCs w:val="28"/>
              </w:rPr>
              <w:t>чении 3 р</w:t>
            </w:r>
            <w:r w:rsidRPr="00B7229D">
              <w:rPr>
                <w:sz w:val="28"/>
                <w:szCs w:val="28"/>
              </w:rPr>
              <w:t>а</w:t>
            </w:r>
            <w:r w:rsidRPr="00B7229D">
              <w:rPr>
                <w:sz w:val="28"/>
                <w:szCs w:val="28"/>
              </w:rPr>
              <w:t>бочих дней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AC" w:rsidRDefault="005963AC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A3D" w:rsidRPr="00B06EDF" w:rsidRDefault="00E10A3D" w:rsidP="0022352B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E10A3D" w:rsidRPr="00B06EDF" w:rsidSect="0022352B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85" w:rsidRDefault="005B0585" w:rsidP="00F636EF">
      <w:r>
        <w:separator/>
      </w:r>
    </w:p>
  </w:endnote>
  <w:endnote w:type="continuationSeparator" w:id="0">
    <w:p w:rsidR="005B0585" w:rsidRDefault="005B0585" w:rsidP="00F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25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7B">
      <w:rPr>
        <w:rStyle w:val="a5"/>
        <w:noProof/>
      </w:rPr>
      <w:t>1</w:t>
    </w:r>
    <w:r>
      <w:rPr>
        <w:rStyle w:val="a5"/>
      </w:rPr>
      <w:fldChar w:fldCharType="end"/>
    </w:r>
  </w:p>
  <w:p w:rsidR="006D2F75" w:rsidRDefault="005B05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5B05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85" w:rsidRDefault="005B0585" w:rsidP="00F636EF">
      <w:r>
        <w:separator/>
      </w:r>
    </w:p>
  </w:footnote>
  <w:footnote w:type="continuationSeparator" w:id="0">
    <w:p w:rsidR="005B0585" w:rsidRDefault="005B0585" w:rsidP="00F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7B"/>
    <w:rsid w:val="00057A99"/>
    <w:rsid w:val="00114C86"/>
    <w:rsid w:val="00153FD4"/>
    <w:rsid w:val="001916AD"/>
    <w:rsid w:val="001B49B3"/>
    <w:rsid w:val="0022352B"/>
    <w:rsid w:val="002521C0"/>
    <w:rsid w:val="00286B6F"/>
    <w:rsid w:val="00311ABB"/>
    <w:rsid w:val="00326C7A"/>
    <w:rsid w:val="00352963"/>
    <w:rsid w:val="004C52C4"/>
    <w:rsid w:val="005734F4"/>
    <w:rsid w:val="005963AC"/>
    <w:rsid w:val="005B0585"/>
    <w:rsid w:val="005F04EE"/>
    <w:rsid w:val="00666C68"/>
    <w:rsid w:val="0077017F"/>
    <w:rsid w:val="00772893"/>
    <w:rsid w:val="00786303"/>
    <w:rsid w:val="007A53EB"/>
    <w:rsid w:val="007B4FFA"/>
    <w:rsid w:val="007D3EE4"/>
    <w:rsid w:val="007E2685"/>
    <w:rsid w:val="007F0D2B"/>
    <w:rsid w:val="008438EC"/>
    <w:rsid w:val="0086483B"/>
    <w:rsid w:val="0088377B"/>
    <w:rsid w:val="009066A7"/>
    <w:rsid w:val="0098772F"/>
    <w:rsid w:val="009C2AC9"/>
    <w:rsid w:val="00AA2E0B"/>
    <w:rsid w:val="00AE18D4"/>
    <w:rsid w:val="00B05F68"/>
    <w:rsid w:val="00B06EDF"/>
    <w:rsid w:val="00B46ABC"/>
    <w:rsid w:val="00B7229D"/>
    <w:rsid w:val="00BE2722"/>
    <w:rsid w:val="00D04B62"/>
    <w:rsid w:val="00D46A18"/>
    <w:rsid w:val="00D57A35"/>
    <w:rsid w:val="00E10A3D"/>
    <w:rsid w:val="00EC228C"/>
    <w:rsid w:val="00F03399"/>
    <w:rsid w:val="00F636EF"/>
    <w:rsid w:val="00F652F1"/>
    <w:rsid w:val="00FA1A64"/>
    <w:rsid w:val="00FC6911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37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83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377B"/>
  </w:style>
  <w:style w:type="paragraph" w:customStyle="1" w:styleId="ConsPlusNonformat">
    <w:name w:val="ConsPlusNonformat"/>
    <w:uiPriority w:val="99"/>
    <w:rsid w:val="008837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06ED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0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dcterms:created xsi:type="dcterms:W3CDTF">2014-08-29T07:14:00Z</dcterms:created>
  <dcterms:modified xsi:type="dcterms:W3CDTF">2019-04-25T11:00:00Z</dcterms:modified>
</cp:coreProperties>
</file>